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D2B" w:rsidRPr="00935D2B" w:rsidRDefault="00935D2B" w:rsidP="00935D2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Основной период ЕГЭ 2022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26 мая (четверг) – география, литература, химия;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30 мая (понедельник) – русский язык;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31 мая (вторник) – русский язык;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>2 июня (четверг) – ЕГЭ по математике профильного уровня;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3 июня (пятница) – ЕГЭ по математике базового уровня;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>6 июня (понедельник) – история, физика;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>9 июня (четверг) – обществознание;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>14 июня (вторник) – иностранные языки (за исключением раздела «Говорение»), биология;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16 июня (четверг) – иностранные языки (раздел «Говорение»);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17 июня (пятница) – иностранные языки (раздел «Говорение»);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20 июня (понедельник) – информатика; 21 июня (вторник) – информатика; </w:t>
      </w:r>
    </w:p>
    <w:p w:rsidR="00935D2B" w:rsidRPr="00935D2B" w:rsidRDefault="00935D2B" w:rsidP="00935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935D2B" w:rsidRPr="00935D2B" w:rsidRDefault="00935D2B" w:rsidP="00935D2B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Резервные дни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23 июня (четверг) – русский язык;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24 июня (пятница) – география, литература, иностранные языки (раздел «Говорение»);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27 июня (понедельник) – ЕГЭ по математике базового уровня, ЕГЭ по математике профильного уровня;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28 июня (вторник) – иностранные языки (за исключением раздела «Говорение»), биология, информатика;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29 июня (среда) – обществознание, химия; 30 июня (четверг) – история, физика; </w:t>
      </w:r>
    </w:p>
    <w:p w:rsidR="00935D2B" w:rsidRPr="00935D2B" w:rsidRDefault="00935D2B" w:rsidP="00935D2B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5D2B">
        <w:rPr>
          <w:rFonts w:ascii="Times New Roman" w:eastAsia="Times New Roman" w:hAnsi="Times New Roman" w:cs="Times New Roman"/>
          <w:sz w:val="36"/>
          <w:szCs w:val="36"/>
          <w:lang w:eastAsia="ru-RU"/>
        </w:rPr>
        <w:t>2 июля (суббота) – по всем учебным предметам;</w:t>
      </w:r>
    </w:p>
    <w:p w:rsidR="006C59CF" w:rsidRDefault="006C59CF">
      <w:pPr>
        <w:rPr>
          <w:sz w:val="36"/>
          <w:szCs w:val="36"/>
        </w:rPr>
      </w:pPr>
    </w:p>
    <w:p w:rsidR="00341E98" w:rsidRPr="00341E98" w:rsidRDefault="00341E98" w:rsidP="00341E98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341E98">
        <w:rPr>
          <w:rFonts w:ascii="Times New Roman" w:hAnsi="Times New Roman" w:cs="Times New Roman"/>
          <w:b/>
          <w:bCs/>
          <w:sz w:val="36"/>
          <w:szCs w:val="36"/>
        </w:rPr>
        <w:lastRenderedPageBreak/>
        <w:t>Основной период ОГЭ 2022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>20 мая (пятница) – иностранные языки;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 xml:space="preserve">21 мая (суббота) – иностранные языки; 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 xml:space="preserve">24 мая (вторник) – математика; 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>27 мая (пятница) – обществознание;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>1 июня (среда) – история, физика, биология, химия;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>7 июня (вторник) – биология, информ</w:t>
      </w:r>
      <w:bookmarkStart w:id="0" w:name="_GoBack"/>
      <w:bookmarkEnd w:id="0"/>
      <w:r w:rsidRPr="00341E98">
        <w:rPr>
          <w:rFonts w:ascii="Times New Roman" w:hAnsi="Times New Roman" w:cs="Times New Roman"/>
          <w:sz w:val="36"/>
          <w:szCs w:val="36"/>
        </w:rPr>
        <w:t xml:space="preserve">атика, география, химия; 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 xml:space="preserve">10 июня (пятница) – литература, физика, информатика, география; 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 xml:space="preserve">15 июня (среда) – русский язык; 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b/>
          <w:bCs/>
          <w:sz w:val="36"/>
          <w:szCs w:val="36"/>
        </w:rPr>
        <w:t>Резервные дни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 xml:space="preserve">27 июня (понедельник) – по всем учебным предметам (кроме русского языка и математики); 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 xml:space="preserve">28 июня (вторник) – русский язык; 29 июня (среда) – по всем учебным предметам (кроме русского языка и математики); 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 xml:space="preserve">30 июня (четверг) – математика; 1 июля (пятница) – по всем учебным предметам; </w:t>
      </w:r>
    </w:p>
    <w:p w:rsidR="00341E98" w:rsidRPr="00341E98" w:rsidRDefault="00341E98" w:rsidP="00341E98">
      <w:pPr>
        <w:rPr>
          <w:rFonts w:ascii="Times New Roman" w:hAnsi="Times New Roman" w:cs="Times New Roman"/>
          <w:sz w:val="36"/>
          <w:szCs w:val="36"/>
        </w:rPr>
      </w:pPr>
      <w:r w:rsidRPr="00341E98">
        <w:rPr>
          <w:rFonts w:ascii="Times New Roman" w:hAnsi="Times New Roman" w:cs="Times New Roman"/>
          <w:sz w:val="36"/>
          <w:szCs w:val="36"/>
        </w:rPr>
        <w:t>2 июля (суббота) – по всем учебным предметам;</w:t>
      </w:r>
    </w:p>
    <w:p w:rsidR="00341E98" w:rsidRPr="00341E98" w:rsidRDefault="00341E98">
      <w:pPr>
        <w:rPr>
          <w:rFonts w:ascii="Times New Roman" w:hAnsi="Times New Roman" w:cs="Times New Roman"/>
          <w:sz w:val="36"/>
          <w:szCs w:val="36"/>
        </w:rPr>
      </w:pPr>
    </w:p>
    <w:sectPr w:rsidR="00341E98" w:rsidRPr="00341E98" w:rsidSect="00935D2B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D2B"/>
    <w:rsid w:val="00341E98"/>
    <w:rsid w:val="006C59CF"/>
    <w:rsid w:val="0093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C5C17-26F5-4DF7-A017-57D8A5AC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5D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35D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92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cp:lastPrinted>2022-01-15T05:28:00Z</cp:lastPrinted>
  <dcterms:created xsi:type="dcterms:W3CDTF">2022-01-21T08:42:00Z</dcterms:created>
  <dcterms:modified xsi:type="dcterms:W3CDTF">2022-01-21T08:42:00Z</dcterms:modified>
</cp:coreProperties>
</file>